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5E60" w:rsidRDefault="00D15E60">
      <w:pPr>
        <w:rPr>
          <w:rFonts w:ascii="Arial" w:hAnsi="Arial" w:cs="Arial"/>
          <w:b/>
          <w:sz w:val="24"/>
          <w:szCs w:val="24"/>
        </w:rPr>
      </w:pPr>
      <w:r>
        <w:rPr>
          <w:rFonts w:ascii="Arial" w:hAnsi="Arial" w:cs="Arial"/>
          <w:b/>
          <w:sz w:val="24"/>
          <w:szCs w:val="24"/>
        </w:rPr>
        <w:t>Proposed Resolution: Supporting the April 4, 2017</w:t>
      </w:r>
      <w:r w:rsidR="00413A90">
        <w:rPr>
          <w:rFonts w:ascii="Arial" w:hAnsi="Arial" w:cs="Arial"/>
          <w:b/>
          <w:sz w:val="24"/>
          <w:szCs w:val="24"/>
        </w:rPr>
        <w:t xml:space="preserve">, </w:t>
      </w:r>
      <w:bookmarkStart w:id="0" w:name="_GoBack"/>
      <w:bookmarkEnd w:id="0"/>
      <w:r>
        <w:rPr>
          <w:rFonts w:ascii="Arial" w:hAnsi="Arial" w:cs="Arial"/>
          <w:b/>
          <w:sz w:val="24"/>
          <w:szCs w:val="24"/>
        </w:rPr>
        <w:t xml:space="preserve"> Bond Initiative </w:t>
      </w:r>
    </w:p>
    <w:p w:rsidR="00D15E60" w:rsidRDefault="00D15E60">
      <w:pPr>
        <w:rPr>
          <w:rFonts w:ascii="Arial" w:hAnsi="Arial" w:cs="Arial"/>
          <w:b/>
          <w:sz w:val="24"/>
          <w:szCs w:val="24"/>
        </w:rPr>
      </w:pPr>
    </w:p>
    <w:p w:rsidR="001B3593" w:rsidRPr="00D15E60" w:rsidRDefault="001B3593">
      <w:pPr>
        <w:rPr>
          <w:rFonts w:ascii="Arial" w:hAnsi="Arial" w:cs="Arial"/>
          <w:sz w:val="24"/>
          <w:szCs w:val="24"/>
        </w:rPr>
      </w:pPr>
      <w:r w:rsidRPr="00D15E60">
        <w:rPr>
          <w:rFonts w:ascii="Arial" w:hAnsi="Arial" w:cs="Arial"/>
          <w:b/>
          <w:sz w:val="24"/>
          <w:szCs w:val="24"/>
        </w:rPr>
        <w:t>Whereas,</w:t>
      </w:r>
      <w:r w:rsidRPr="00D15E60">
        <w:rPr>
          <w:rFonts w:ascii="Arial" w:hAnsi="Arial" w:cs="Arial"/>
          <w:sz w:val="24"/>
          <w:szCs w:val="24"/>
        </w:rPr>
        <w:t xml:space="preserve"> a $189</w:t>
      </w:r>
      <w:r w:rsidRPr="00D15E60">
        <w:rPr>
          <w:rFonts w:ascii="Arial" w:hAnsi="Arial" w:cs="Arial"/>
          <w:sz w:val="24"/>
          <w:szCs w:val="24"/>
        </w:rPr>
        <w:t xml:space="preserve"> million bond initiative would make possible much needed facility </w:t>
      </w:r>
      <w:r w:rsidRPr="00D15E60">
        <w:rPr>
          <w:rFonts w:ascii="Arial" w:hAnsi="Arial" w:cs="Arial"/>
          <w:sz w:val="24"/>
          <w:szCs w:val="24"/>
        </w:rPr>
        <w:t>renovations and i</w:t>
      </w:r>
      <w:r w:rsidRPr="00D15E60">
        <w:rPr>
          <w:rFonts w:ascii="Arial" w:hAnsi="Arial" w:cs="Arial"/>
          <w:sz w:val="24"/>
          <w:szCs w:val="24"/>
        </w:rPr>
        <w:t>mprovements</w:t>
      </w:r>
      <w:r w:rsidR="00D15E60">
        <w:rPr>
          <w:rFonts w:ascii="Arial" w:hAnsi="Arial" w:cs="Arial"/>
          <w:sz w:val="24"/>
          <w:szCs w:val="24"/>
        </w:rPr>
        <w:t>,</w:t>
      </w:r>
      <w:r w:rsidRPr="00D15E60">
        <w:rPr>
          <w:rFonts w:ascii="Arial" w:hAnsi="Arial" w:cs="Arial"/>
          <w:sz w:val="24"/>
          <w:szCs w:val="24"/>
        </w:rPr>
        <w:t xml:space="preserve"> and </w:t>
      </w:r>
      <w:r w:rsidRPr="00D15E60">
        <w:rPr>
          <w:rFonts w:ascii="Arial" w:hAnsi="Arial" w:cs="Arial"/>
          <w:sz w:val="24"/>
          <w:szCs w:val="24"/>
        </w:rPr>
        <w:t xml:space="preserve">construction of a new </w:t>
      </w:r>
      <w:r w:rsidRPr="00D15E60">
        <w:rPr>
          <w:rFonts w:ascii="Arial" w:hAnsi="Arial" w:cs="Arial"/>
          <w:sz w:val="24"/>
          <w:szCs w:val="24"/>
        </w:rPr>
        <w:t xml:space="preserve">buildings; </w:t>
      </w:r>
      <w:r w:rsidRPr="00D15E60">
        <w:rPr>
          <w:rFonts w:ascii="Arial" w:hAnsi="Arial" w:cs="Arial"/>
          <w:sz w:val="24"/>
          <w:szCs w:val="24"/>
        </w:rPr>
        <w:t xml:space="preserve">and </w:t>
      </w:r>
    </w:p>
    <w:p w:rsidR="001B3593" w:rsidRPr="00D15E60" w:rsidRDefault="001B3593">
      <w:pPr>
        <w:rPr>
          <w:rFonts w:ascii="Arial" w:eastAsia="Times New Roman" w:hAnsi="Arial" w:cs="Arial"/>
          <w:color w:val="373737"/>
          <w:sz w:val="24"/>
          <w:szCs w:val="24"/>
        </w:rPr>
      </w:pPr>
      <w:r w:rsidRPr="00D15E60">
        <w:rPr>
          <w:rFonts w:ascii="Arial" w:hAnsi="Arial" w:cs="Arial"/>
          <w:b/>
          <w:sz w:val="24"/>
          <w:szCs w:val="24"/>
        </w:rPr>
        <w:t>Whereas,</w:t>
      </w:r>
      <w:r w:rsidRPr="00D15E60">
        <w:rPr>
          <w:rFonts w:ascii="Arial" w:hAnsi="Arial" w:cs="Arial"/>
          <w:sz w:val="24"/>
          <w:szCs w:val="24"/>
        </w:rPr>
        <w:t xml:space="preserve"> </w:t>
      </w:r>
      <w:r w:rsidRPr="00D15E60">
        <w:rPr>
          <w:rFonts w:ascii="Arial" w:eastAsia="Times New Roman" w:hAnsi="Arial" w:cs="Arial"/>
          <w:color w:val="373737"/>
          <w:sz w:val="24"/>
          <w:szCs w:val="24"/>
        </w:rPr>
        <w:t>77 percent of S</w:t>
      </w:r>
      <w:r w:rsidRPr="00D15E60">
        <w:rPr>
          <w:rFonts w:ascii="Arial" w:eastAsia="Times New Roman" w:hAnsi="Arial" w:cs="Arial"/>
          <w:color w:val="373737"/>
          <w:sz w:val="24"/>
          <w:szCs w:val="24"/>
        </w:rPr>
        <w:t>pringfield Public Schools’ s</w:t>
      </w:r>
      <w:r w:rsidRPr="00D15E60">
        <w:rPr>
          <w:rFonts w:ascii="Arial" w:eastAsia="Times New Roman" w:hAnsi="Arial" w:cs="Arial"/>
          <w:color w:val="373737"/>
          <w:sz w:val="24"/>
          <w:szCs w:val="24"/>
        </w:rPr>
        <w:t>chools are over 50 years old and 85 percent were determined by building evaluators to be in fair, unsatisfactory or poor condition</w:t>
      </w:r>
      <w:r w:rsidRPr="00D15E60">
        <w:rPr>
          <w:rFonts w:ascii="Arial" w:eastAsia="Times New Roman" w:hAnsi="Arial" w:cs="Arial"/>
          <w:color w:val="373737"/>
          <w:sz w:val="24"/>
          <w:szCs w:val="24"/>
        </w:rPr>
        <w:t>; and</w:t>
      </w:r>
    </w:p>
    <w:p w:rsidR="00D15E60" w:rsidRPr="00D15E60" w:rsidRDefault="001B3593">
      <w:pPr>
        <w:rPr>
          <w:rFonts w:ascii="Arial" w:hAnsi="Arial" w:cs="Arial"/>
          <w:sz w:val="24"/>
          <w:szCs w:val="24"/>
        </w:rPr>
      </w:pPr>
      <w:r w:rsidRPr="00D15E60">
        <w:rPr>
          <w:rFonts w:ascii="Arial" w:eastAsia="Times New Roman" w:hAnsi="Arial" w:cs="Arial"/>
          <w:b/>
          <w:color w:val="373737"/>
          <w:sz w:val="24"/>
          <w:szCs w:val="24"/>
        </w:rPr>
        <w:t>Whereas</w:t>
      </w:r>
      <w:r w:rsidR="00D15E60" w:rsidRPr="00D15E60">
        <w:rPr>
          <w:rFonts w:ascii="Arial" w:hAnsi="Arial" w:cs="Arial"/>
          <w:sz w:val="24"/>
          <w:szCs w:val="24"/>
        </w:rPr>
        <w:t>,</w:t>
      </w:r>
      <w:r w:rsidRPr="00D15E60">
        <w:rPr>
          <w:rFonts w:ascii="Arial" w:hAnsi="Arial" w:cs="Arial"/>
          <w:sz w:val="24"/>
          <w:szCs w:val="24"/>
        </w:rPr>
        <w:t xml:space="preserve"> outmoded facilities and obsolete technology are not conducive to the quantity and quality of teaching and learning with implications for the attainment of educational outcomes expected by the local community in preparing students to be competitive in a global workforce; and</w:t>
      </w:r>
    </w:p>
    <w:p w:rsidR="00D15E60" w:rsidRPr="00D15E60" w:rsidRDefault="001B3593">
      <w:pPr>
        <w:rPr>
          <w:rFonts w:ascii="Arial" w:hAnsi="Arial" w:cs="Arial"/>
          <w:sz w:val="24"/>
          <w:szCs w:val="24"/>
        </w:rPr>
      </w:pPr>
      <w:r w:rsidRPr="00D15E60">
        <w:rPr>
          <w:rFonts w:ascii="Arial" w:hAnsi="Arial" w:cs="Arial"/>
          <w:b/>
          <w:sz w:val="24"/>
          <w:szCs w:val="24"/>
        </w:rPr>
        <w:t>Whereas</w:t>
      </w:r>
      <w:r w:rsidRPr="00D15E60">
        <w:rPr>
          <w:rFonts w:ascii="Arial" w:hAnsi="Arial" w:cs="Arial"/>
          <w:sz w:val="24"/>
          <w:szCs w:val="24"/>
        </w:rPr>
        <w:t>, there is a well-documented relationship between the quality of a community's public education and the quality of life and econ</w:t>
      </w:r>
      <w:r w:rsidR="00D15E60" w:rsidRPr="00D15E60">
        <w:rPr>
          <w:rFonts w:ascii="Arial" w:hAnsi="Arial" w:cs="Arial"/>
          <w:sz w:val="24"/>
          <w:szCs w:val="24"/>
        </w:rPr>
        <w:t>omic prosperity of its citizens.</w:t>
      </w:r>
    </w:p>
    <w:p w:rsidR="00D15E60" w:rsidRPr="00D15E60" w:rsidRDefault="001B3593">
      <w:pPr>
        <w:rPr>
          <w:rFonts w:ascii="Arial" w:hAnsi="Arial" w:cs="Arial"/>
          <w:sz w:val="24"/>
          <w:szCs w:val="24"/>
        </w:rPr>
      </w:pPr>
      <w:r w:rsidRPr="00D15E60">
        <w:rPr>
          <w:rFonts w:ascii="Arial" w:hAnsi="Arial" w:cs="Arial"/>
          <w:b/>
          <w:sz w:val="24"/>
          <w:szCs w:val="24"/>
        </w:rPr>
        <w:t>Now, Therefore, Be It Resolved,</w:t>
      </w:r>
      <w:r w:rsidRPr="00D15E60">
        <w:rPr>
          <w:rFonts w:ascii="Arial" w:hAnsi="Arial" w:cs="Arial"/>
          <w:sz w:val="24"/>
          <w:szCs w:val="24"/>
        </w:rPr>
        <w:t xml:space="preserve"> </w:t>
      </w:r>
      <w:r w:rsidR="00D15E60" w:rsidRPr="00D15E60">
        <w:rPr>
          <w:rFonts w:ascii="Arial" w:hAnsi="Arial" w:cs="Arial"/>
          <w:sz w:val="24"/>
          <w:szCs w:val="24"/>
        </w:rPr>
        <w:t xml:space="preserve">that </w:t>
      </w:r>
      <w:r w:rsidRPr="00D15E60">
        <w:rPr>
          <w:rFonts w:ascii="Arial" w:hAnsi="Arial" w:cs="Arial"/>
          <w:sz w:val="24"/>
          <w:szCs w:val="24"/>
        </w:rPr>
        <w:t>the Springfield Council of PTAs supports the bond initiative</w:t>
      </w:r>
      <w:r w:rsidR="00D15E60" w:rsidRPr="00D15E60">
        <w:rPr>
          <w:rFonts w:ascii="Arial" w:hAnsi="Arial" w:cs="Arial"/>
          <w:sz w:val="24"/>
          <w:szCs w:val="24"/>
        </w:rPr>
        <w:t xml:space="preserve"> as</w:t>
      </w:r>
      <w:r w:rsidRPr="00D15E60">
        <w:rPr>
          <w:rFonts w:ascii="Arial" w:hAnsi="Arial" w:cs="Arial"/>
          <w:sz w:val="24"/>
          <w:szCs w:val="24"/>
        </w:rPr>
        <w:t xml:space="preserve"> </w:t>
      </w:r>
      <w:r w:rsidRPr="00D15E60">
        <w:rPr>
          <w:rFonts w:ascii="Arial" w:hAnsi="Arial" w:cs="Arial"/>
          <w:sz w:val="24"/>
          <w:szCs w:val="24"/>
        </w:rPr>
        <w:t xml:space="preserve">a necessary measure to </w:t>
      </w:r>
      <w:r w:rsidR="00D15E60" w:rsidRPr="00D15E60">
        <w:rPr>
          <w:rFonts w:ascii="Arial" w:hAnsi="Arial" w:cs="Arial"/>
          <w:sz w:val="24"/>
          <w:szCs w:val="24"/>
        </w:rPr>
        <w:t xml:space="preserve">achieve </w:t>
      </w:r>
      <w:r w:rsidRPr="00D15E60">
        <w:rPr>
          <w:rFonts w:ascii="Arial" w:hAnsi="Arial" w:cs="Arial"/>
          <w:sz w:val="24"/>
          <w:szCs w:val="24"/>
        </w:rPr>
        <w:t>an environment of 21st century teaching and learning in Springfield Public Schools.</w:t>
      </w:r>
    </w:p>
    <w:p w:rsidR="001B3593" w:rsidRPr="00D15E60" w:rsidRDefault="001B3593">
      <w:pPr>
        <w:rPr>
          <w:rFonts w:ascii="Arial" w:hAnsi="Arial" w:cs="Arial"/>
          <w:sz w:val="24"/>
          <w:szCs w:val="24"/>
        </w:rPr>
      </w:pPr>
      <w:r w:rsidRPr="00D15E60">
        <w:rPr>
          <w:rFonts w:ascii="Arial" w:hAnsi="Arial" w:cs="Arial"/>
          <w:b/>
          <w:sz w:val="24"/>
          <w:szCs w:val="24"/>
        </w:rPr>
        <w:t>Be It Further Resolved,</w:t>
      </w:r>
      <w:r w:rsidRPr="00D15E60">
        <w:rPr>
          <w:rFonts w:ascii="Arial" w:hAnsi="Arial" w:cs="Arial"/>
          <w:sz w:val="24"/>
          <w:szCs w:val="24"/>
        </w:rPr>
        <w:t xml:space="preserve"> that PTA members be encouraged to promote support for the SPS </w:t>
      </w:r>
      <w:r w:rsidR="00D15E60">
        <w:rPr>
          <w:rFonts w:ascii="Arial" w:hAnsi="Arial" w:cs="Arial"/>
          <w:sz w:val="24"/>
          <w:szCs w:val="24"/>
        </w:rPr>
        <w:t xml:space="preserve">Bond Initiative </w:t>
      </w:r>
      <w:r w:rsidRPr="00D15E60">
        <w:rPr>
          <w:rFonts w:ascii="Arial" w:hAnsi="Arial" w:cs="Arial"/>
          <w:sz w:val="24"/>
          <w:szCs w:val="24"/>
        </w:rPr>
        <w:t xml:space="preserve">between now and April </w:t>
      </w:r>
      <w:r w:rsidRPr="00D15E60">
        <w:rPr>
          <w:rFonts w:ascii="Arial" w:hAnsi="Arial" w:cs="Arial"/>
          <w:sz w:val="24"/>
          <w:szCs w:val="24"/>
        </w:rPr>
        <w:t>4</w:t>
      </w:r>
      <w:r w:rsidRPr="00D15E60">
        <w:rPr>
          <w:rFonts w:ascii="Arial" w:hAnsi="Arial" w:cs="Arial"/>
          <w:sz w:val="24"/>
          <w:szCs w:val="24"/>
          <w:vertAlign w:val="superscript"/>
        </w:rPr>
        <w:t>th</w:t>
      </w:r>
      <w:r w:rsidRPr="00D15E60">
        <w:rPr>
          <w:rFonts w:ascii="Arial" w:hAnsi="Arial" w:cs="Arial"/>
          <w:sz w:val="24"/>
          <w:szCs w:val="24"/>
        </w:rPr>
        <w:t xml:space="preserve">. </w:t>
      </w:r>
    </w:p>
    <w:p w:rsidR="001B3593" w:rsidRPr="00413A90" w:rsidRDefault="00D15E60">
      <w:pPr>
        <w:rPr>
          <w:rFonts w:ascii="Arial" w:hAnsi="Arial" w:cs="Arial"/>
          <w:b/>
          <w:i/>
          <w:color w:val="333333"/>
          <w:sz w:val="20"/>
          <w:szCs w:val="20"/>
          <w:shd w:val="clear" w:color="auto" w:fill="FAFAFA"/>
        </w:rPr>
      </w:pPr>
      <w:r w:rsidRPr="00413A90">
        <w:rPr>
          <w:rFonts w:ascii="Arial" w:hAnsi="Arial" w:cs="Arial"/>
          <w:b/>
          <w:i/>
          <w:color w:val="333333"/>
          <w:sz w:val="20"/>
          <w:szCs w:val="20"/>
          <w:shd w:val="clear" w:color="auto" w:fill="FAFAFA"/>
        </w:rPr>
        <w:t xml:space="preserve">Rationale: </w:t>
      </w:r>
    </w:p>
    <w:p w:rsidR="00627B70" w:rsidRPr="00413A90" w:rsidRDefault="00D15E60">
      <w:pPr>
        <w:rPr>
          <w:rFonts w:ascii="Arial" w:hAnsi="Arial" w:cs="Arial"/>
          <w:i/>
          <w:color w:val="333333"/>
          <w:sz w:val="20"/>
          <w:szCs w:val="20"/>
          <w:shd w:val="clear" w:color="auto" w:fill="FAFAFA"/>
        </w:rPr>
      </w:pPr>
      <w:r w:rsidRPr="00413A90">
        <w:rPr>
          <w:rFonts w:ascii="Arial" w:hAnsi="Arial" w:cs="Arial"/>
          <w:i/>
          <w:color w:val="333333"/>
          <w:sz w:val="20"/>
          <w:szCs w:val="20"/>
          <w:shd w:val="clear" w:color="auto" w:fill="FAFAFA"/>
        </w:rPr>
        <w:t>M</w:t>
      </w:r>
      <w:r w:rsidR="00600C59" w:rsidRPr="00413A90">
        <w:rPr>
          <w:rFonts w:ascii="Arial" w:hAnsi="Arial" w:cs="Arial"/>
          <w:i/>
          <w:color w:val="333333"/>
          <w:sz w:val="20"/>
          <w:szCs w:val="20"/>
          <w:shd w:val="clear" w:color="auto" w:fill="FAFAFA"/>
        </w:rPr>
        <w:t>ore than a year ago</w:t>
      </w:r>
      <w:r w:rsidRPr="00413A90">
        <w:rPr>
          <w:rFonts w:ascii="Arial" w:hAnsi="Arial" w:cs="Arial"/>
          <w:i/>
          <w:color w:val="333333"/>
          <w:sz w:val="20"/>
          <w:szCs w:val="20"/>
          <w:shd w:val="clear" w:color="auto" w:fill="FAFAFA"/>
        </w:rPr>
        <w:t>, the district began a process</w:t>
      </w:r>
      <w:r w:rsidR="00600C59" w:rsidRPr="00413A90">
        <w:rPr>
          <w:rFonts w:ascii="Arial" w:hAnsi="Arial" w:cs="Arial"/>
          <w:i/>
          <w:color w:val="333333"/>
          <w:sz w:val="20"/>
          <w:szCs w:val="20"/>
          <w:shd w:val="clear" w:color="auto" w:fill="FAFAFA"/>
        </w:rPr>
        <w:t xml:space="preserve"> to identify the most pressing school building needs, rank them in order of importance, seek community input, and develop a sweeping master plan.</w:t>
      </w:r>
    </w:p>
    <w:p w:rsidR="00600C59" w:rsidRPr="00413A90" w:rsidRDefault="00D15E60">
      <w:pPr>
        <w:rPr>
          <w:rFonts w:ascii="Arial" w:hAnsi="Arial" w:cs="Arial"/>
          <w:i/>
          <w:color w:val="333333"/>
          <w:sz w:val="20"/>
          <w:szCs w:val="20"/>
          <w:shd w:val="clear" w:color="auto" w:fill="FAFAFA"/>
        </w:rPr>
      </w:pPr>
      <w:r w:rsidRPr="00413A90">
        <w:rPr>
          <w:rFonts w:ascii="Arial" w:hAnsi="Arial" w:cs="Arial"/>
          <w:i/>
          <w:color w:val="333333"/>
          <w:sz w:val="20"/>
          <w:szCs w:val="20"/>
          <w:shd w:val="clear" w:color="auto" w:fill="FAFAFA"/>
        </w:rPr>
        <w:t xml:space="preserve">The plan </w:t>
      </w:r>
      <w:r w:rsidR="00600C59" w:rsidRPr="00413A90">
        <w:rPr>
          <w:rFonts w:ascii="Arial" w:hAnsi="Arial" w:cs="Arial"/>
          <w:i/>
          <w:color w:val="333333"/>
          <w:sz w:val="20"/>
          <w:szCs w:val="20"/>
          <w:shd w:val="clear" w:color="auto" w:fill="FAFAFA"/>
        </w:rPr>
        <w:t xml:space="preserve">calls for 40 projects over a 12-year period </w:t>
      </w:r>
      <w:r w:rsidR="00413A90" w:rsidRPr="00413A90">
        <w:rPr>
          <w:rFonts w:ascii="Arial" w:hAnsi="Arial" w:cs="Arial"/>
          <w:i/>
          <w:color w:val="333333"/>
          <w:sz w:val="20"/>
          <w:szCs w:val="20"/>
          <w:shd w:val="clear" w:color="auto" w:fill="FAFAFA"/>
        </w:rPr>
        <w:t xml:space="preserve">at a cost of </w:t>
      </w:r>
      <w:r w:rsidR="00600C59" w:rsidRPr="00413A90">
        <w:rPr>
          <w:rFonts w:ascii="Arial" w:hAnsi="Arial" w:cs="Arial"/>
          <w:i/>
          <w:color w:val="333333"/>
          <w:sz w:val="20"/>
          <w:szCs w:val="20"/>
          <w:shd w:val="clear" w:color="auto" w:fill="FAFAFA"/>
        </w:rPr>
        <w:t>$367.6 million. If funding can be secured, more than half of the district's buildings will be renovated, expanded or replaced. Four elementary schools — Bowerman, Campbell, Delaware and York — would also be closed.</w:t>
      </w:r>
    </w:p>
    <w:p w:rsidR="00600C59" w:rsidRPr="00413A90" w:rsidRDefault="00600C59">
      <w:pPr>
        <w:rPr>
          <w:rFonts w:ascii="Arial" w:hAnsi="Arial" w:cs="Arial"/>
          <w:i/>
          <w:color w:val="333333"/>
          <w:sz w:val="20"/>
          <w:szCs w:val="20"/>
          <w:shd w:val="clear" w:color="auto" w:fill="FAFAFA"/>
        </w:rPr>
      </w:pPr>
      <w:r w:rsidRPr="00413A90">
        <w:rPr>
          <w:rFonts w:ascii="Arial" w:hAnsi="Arial" w:cs="Arial"/>
          <w:i/>
          <w:color w:val="333333"/>
          <w:sz w:val="20"/>
          <w:szCs w:val="20"/>
          <w:shd w:val="clear" w:color="auto" w:fill="FAFAFA"/>
        </w:rPr>
        <w:t>The proposed April</w:t>
      </w:r>
      <w:r w:rsidR="00413A90" w:rsidRPr="00413A90">
        <w:rPr>
          <w:rFonts w:ascii="Arial" w:hAnsi="Arial" w:cs="Arial"/>
          <w:i/>
          <w:color w:val="333333"/>
          <w:sz w:val="20"/>
          <w:szCs w:val="20"/>
          <w:shd w:val="clear" w:color="auto" w:fill="FAFAFA"/>
        </w:rPr>
        <w:t xml:space="preserve"> 2017</w:t>
      </w:r>
      <w:r w:rsidRPr="00413A90">
        <w:rPr>
          <w:rFonts w:ascii="Arial" w:hAnsi="Arial" w:cs="Arial"/>
          <w:i/>
          <w:color w:val="333333"/>
          <w:sz w:val="20"/>
          <w:szCs w:val="20"/>
          <w:shd w:val="clear" w:color="auto" w:fill="FAFAFA"/>
        </w:rPr>
        <w:t xml:space="preserve"> ballot language calls for a 24-cent increase to the debt service levy, phased in</w:t>
      </w:r>
      <w:r w:rsidR="00413A90" w:rsidRPr="00413A90">
        <w:rPr>
          <w:rFonts w:ascii="Arial" w:hAnsi="Arial" w:cs="Arial"/>
          <w:i/>
          <w:color w:val="333333"/>
          <w:sz w:val="20"/>
          <w:szCs w:val="20"/>
          <w:shd w:val="clear" w:color="auto" w:fill="FAFAFA"/>
        </w:rPr>
        <w:t xml:space="preserve"> </w:t>
      </w:r>
      <w:r w:rsidRPr="00413A90">
        <w:rPr>
          <w:rFonts w:ascii="Arial" w:hAnsi="Arial" w:cs="Arial"/>
          <w:i/>
          <w:color w:val="333333"/>
          <w:sz w:val="20"/>
          <w:szCs w:val="20"/>
          <w:shd w:val="clear" w:color="auto" w:fill="FAFAFA"/>
        </w:rPr>
        <w:t>over a two-year period, bringing the total property tax for schools to 79 cents per $100 assessed valuation. Fully implemented, it will increase the property tax bill for the owner of a $100,000 house about $46 a year.</w:t>
      </w:r>
      <w:r w:rsidR="00413A90" w:rsidRPr="00413A90">
        <w:rPr>
          <w:rFonts w:ascii="Arial" w:hAnsi="Arial" w:cs="Arial"/>
          <w:i/>
          <w:color w:val="333333"/>
          <w:sz w:val="20"/>
          <w:szCs w:val="20"/>
          <w:shd w:val="clear" w:color="auto" w:fill="FAFAFA"/>
        </w:rPr>
        <w:t xml:space="preserve"> </w:t>
      </w:r>
    </w:p>
    <w:p w:rsidR="00600C59" w:rsidRPr="00600C59" w:rsidRDefault="00600C59" w:rsidP="00D15E60">
      <w:pPr>
        <w:shd w:val="clear" w:color="auto" w:fill="FAFAFA"/>
        <w:spacing w:after="225" w:line="330" w:lineRule="atLeast"/>
        <w:rPr>
          <w:rFonts w:ascii="Arial" w:eastAsia="Times New Roman" w:hAnsi="Arial" w:cs="Arial"/>
          <w:i/>
          <w:color w:val="333333"/>
          <w:sz w:val="20"/>
          <w:szCs w:val="20"/>
        </w:rPr>
      </w:pPr>
      <w:r w:rsidRPr="00600C59">
        <w:rPr>
          <w:rFonts w:ascii="Arial" w:eastAsia="Times New Roman" w:hAnsi="Arial" w:cs="Arial"/>
          <w:i/>
          <w:color w:val="333333"/>
          <w:sz w:val="20"/>
          <w:szCs w:val="20"/>
        </w:rPr>
        <w:t>If approved, the bond issue could be used for the following items:</w:t>
      </w:r>
    </w:p>
    <w:p w:rsidR="00600C59" w:rsidRPr="00600C59" w:rsidRDefault="00600C59" w:rsidP="00600C59">
      <w:pPr>
        <w:numPr>
          <w:ilvl w:val="0"/>
          <w:numId w:val="1"/>
        </w:numPr>
        <w:shd w:val="clear" w:color="auto" w:fill="FAFAFA"/>
        <w:spacing w:before="100" w:beforeAutospacing="1" w:after="100" w:afterAutospacing="1" w:line="330" w:lineRule="atLeast"/>
        <w:ind w:left="900"/>
        <w:rPr>
          <w:rFonts w:ascii="Arial" w:eastAsia="Times New Roman" w:hAnsi="Arial" w:cs="Arial"/>
          <w:i/>
          <w:color w:val="333333"/>
          <w:sz w:val="20"/>
          <w:szCs w:val="20"/>
        </w:rPr>
      </w:pPr>
      <w:r w:rsidRPr="00600C59">
        <w:rPr>
          <w:rFonts w:ascii="Arial" w:eastAsia="Times New Roman" w:hAnsi="Arial" w:cs="Arial"/>
          <w:i/>
          <w:color w:val="333333"/>
          <w:sz w:val="20"/>
          <w:szCs w:val="20"/>
        </w:rPr>
        <w:t>Constructing new buildings, purchasing land and demolishing existing buildings</w:t>
      </w:r>
    </w:p>
    <w:p w:rsidR="00600C59" w:rsidRPr="00600C59" w:rsidRDefault="00600C59" w:rsidP="00600C59">
      <w:pPr>
        <w:numPr>
          <w:ilvl w:val="0"/>
          <w:numId w:val="1"/>
        </w:numPr>
        <w:shd w:val="clear" w:color="auto" w:fill="FAFAFA"/>
        <w:spacing w:before="100" w:beforeAutospacing="1" w:after="100" w:afterAutospacing="1" w:line="330" w:lineRule="atLeast"/>
        <w:ind w:left="900"/>
        <w:rPr>
          <w:rFonts w:ascii="Arial" w:eastAsia="Times New Roman" w:hAnsi="Arial" w:cs="Arial"/>
          <w:i/>
          <w:color w:val="333333"/>
          <w:sz w:val="20"/>
          <w:szCs w:val="20"/>
        </w:rPr>
      </w:pPr>
      <w:r w:rsidRPr="00600C59">
        <w:rPr>
          <w:rFonts w:ascii="Arial" w:eastAsia="Times New Roman" w:hAnsi="Arial" w:cs="Arial"/>
          <w:i/>
          <w:color w:val="333333"/>
          <w:sz w:val="20"/>
          <w:szCs w:val="20"/>
        </w:rPr>
        <w:t>Improving, repairing, renovating and acquiring buildings, including technology improvements</w:t>
      </w:r>
    </w:p>
    <w:p w:rsidR="00600C59" w:rsidRPr="00413A90" w:rsidRDefault="00600C59" w:rsidP="00600C59">
      <w:pPr>
        <w:numPr>
          <w:ilvl w:val="0"/>
          <w:numId w:val="1"/>
        </w:numPr>
        <w:shd w:val="clear" w:color="auto" w:fill="FAFAFA"/>
        <w:spacing w:before="100" w:beforeAutospacing="1" w:after="100" w:afterAutospacing="1" w:line="330" w:lineRule="atLeast"/>
        <w:ind w:left="900"/>
        <w:rPr>
          <w:rFonts w:ascii="Arial" w:eastAsia="Times New Roman" w:hAnsi="Arial" w:cs="Arial"/>
          <w:i/>
          <w:color w:val="333333"/>
          <w:sz w:val="20"/>
          <w:szCs w:val="20"/>
        </w:rPr>
      </w:pPr>
      <w:r w:rsidRPr="00600C59">
        <w:rPr>
          <w:rFonts w:ascii="Arial" w:eastAsia="Times New Roman" w:hAnsi="Arial" w:cs="Arial"/>
          <w:i/>
          <w:color w:val="333333"/>
          <w:sz w:val="20"/>
          <w:szCs w:val="20"/>
        </w:rPr>
        <w:t>Furnishing and equipping school buildings</w:t>
      </w:r>
    </w:p>
    <w:p w:rsidR="00600C59" w:rsidRPr="00600C59" w:rsidRDefault="00D15E60" w:rsidP="00600C59">
      <w:pPr>
        <w:shd w:val="clear" w:color="auto" w:fill="FAFAFA"/>
        <w:spacing w:before="100" w:beforeAutospacing="1" w:after="100" w:afterAutospacing="1" w:line="330" w:lineRule="atLeast"/>
        <w:rPr>
          <w:rFonts w:ascii="Arial" w:eastAsia="Times New Roman" w:hAnsi="Arial" w:cs="Arial"/>
          <w:i/>
          <w:color w:val="333333"/>
          <w:sz w:val="20"/>
          <w:szCs w:val="20"/>
        </w:rPr>
      </w:pPr>
      <w:r w:rsidRPr="00413A90">
        <w:rPr>
          <w:rFonts w:ascii="Arial" w:eastAsia="Times New Roman" w:hAnsi="Arial" w:cs="Arial"/>
          <w:i/>
          <w:color w:val="333333"/>
          <w:sz w:val="20"/>
          <w:szCs w:val="20"/>
        </w:rPr>
        <w:t xml:space="preserve">Phase I includes: </w:t>
      </w:r>
    </w:p>
    <w:p w:rsidR="00600C59" w:rsidRPr="00413A90" w:rsidRDefault="00600C59" w:rsidP="00413A90">
      <w:pPr>
        <w:pStyle w:val="NormalWeb"/>
        <w:shd w:val="clear" w:color="auto" w:fill="FAFAFA"/>
        <w:spacing w:before="0" w:beforeAutospacing="0" w:after="225" w:afterAutospacing="0"/>
        <w:ind w:left="360"/>
        <w:rPr>
          <w:rFonts w:ascii="Arial" w:hAnsi="Arial" w:cs="Arial"/>
          <w:i/>
          <w:color w:val="333333"/>
          <w:sz w:val="20"/>
          <w:szCs w:val="20"/>
        </w:rPr>
      </w:pPr>
      <w:r w:rsidRPr="00413A90">
        <w:rPr>
          <w:rStyle w:val="printinfobox"/>
          <w:rFonts w:ascii="Arial" w:hAnsi="Arial" w:cs="Arial"/>
          <w:i/>
          <w:color w:val="333333"/>
          <w:sz w:val="20"/>
          <w:szCs w:val="20"/>
        </w:rPr>
        <w:t>Pershing — new elementary and middle school buildings as part of combination campus</w:t>
      </w:r>
    </w:p>
    <w:p w:rsidR="00600C59" w:rsidRPr="00413A90" w:rsidRDefault="00600C59" w:rsidP="00413A90">
      <w:pPr>
        <w:pStyle w:val="NormalWeb"/>
        <w:shd w:val="clear" w:color="auto" w:fill="FAFAFA"/>
        <w:spacing w:before="0" w:beforeAutospacing="0" w:after="225" w:afterAutospacing="0"/>
        <w:ind w:left="360"/>
        <w:rPr>
          <w:rFonts w:ascii="Arial" w:hAnsi="Arial" w:cs="Arial"/>
          <w:i/>
          <w:color w:val="333333"/>
          <w:sz w:val="20"/>
          <w:szCs w:val="20"/>
        </w:rPr>
      </w:pPr>
      <w:r w:rsidRPr="00413A90">
        <w:rPr>
          <w:rStyle w:val="printinfobox"/>
          <w:rFonts w:ascii="Arial" w:hAnsi="Arial" w:cs="Arial"/>
          <w:i/>
          <w:color w:val="333333"/>
          <w:sz w:val="20"/>
          <w:szCs w:val="20"/>
        </w:rPr>
        <w:t xml:space="preserve">• </w:t>
      </w:r>
      <w:proofErr w:type="spellStart"/>
      <w:r w:rsidRPr="00413A90">
        <w:rPr>
          <w:rStyle w:val="printinfobox"/>
          <w:rFonts w:ascii="Arial" w:hAnsi="Arial" w:cs="Arial"/>
          <w:i/>
          <w:color w:val="333333"/>
          <w:sz w:val="20"/>
          <w:szCs w:val="20"/>
        </w:rPr>
        <w:t>Pipkin</w:t>
      </w:r>
      <w:proofErr w:type="spellEnd"/>
      <w:r w:rsidRPr="00413A90">
        <w:rPr>
          <w:rStyle w:val="printinfobox"/>
          <w:rFonts w:ascii="Arial" w:hAnsi="Arial" w:cs="Arial"/>
          <w:i/>
          <w:color w:val="333333"/>
          <w:sz w:val="20"/>
          <w:szCs w:val="20"/>
        </w:rPr>
        <w:t>/Boyd — new elementary and middle school buildings as part of combination campus</w:t>
      </w:r>
    </w:p>
    <w:p w:rsidR="00600C59" w:rsidRPr="00413A90" w:rsidRDefault="00600C59" w:rsidP="00413A90">
      <w:pPr>
        <w:pStyle w:val="NormalWeb"/>
        <w:shd w:val="clear" w:color="auto" w:fill="FAFAFA"/>
        <w:spacing w:before="0" w:beforeAutospacing="0" w:after="225" w:afterAutospacing="0"/>
        <w:ind w:left="360"/>
        <w:rPr>
          <w:rFonts w:ascii="Arial" w:hAnsi="Arial" w:cs="Arial"/>
          <w:i/>
          <w:color w:val="333333"/>
          <w:sz w:val="20"/>
          <w:szCs w:val="20"/>
        </w:rPr>
      </w:pPr>
      <w:r w:rsidRPr="00413A90">
        <w:rPr>
          <w:rStyle w:val="printinfobox"/>
          <w:rFonts w:ascii="Arial" w:hAnsi="Arial" w:cs="Arial"/>
          <w:i/>
          <w:color w:val="333333"/>
          <w:sz w:val="20"/>
          <w:szCs w:val="20"/>
        </w:rPr>
        <w:lastRenderedPageBreak/>
        <w:t>• Reed/</w:t>
      </w:r>
      <w:proofErr w:type="spellStart"/>
      <w:r w:rsidRPr="00413A90">
        <w:rPr>
          <w:rStyle w:val="printinfobox"/>
          <w:rFonts w:ascii="Arial" w:hAnsi="Arial" w:cs="Arial"/>
          <w:i/>
          <w:color w:val="333333"/>
          <w:sz w:val="20"/>
          <w:szCs w:val="20"/>
        </w:rPr>
        <w:t>Robberson</w:t>
      </w:r>
      <w:proofErr w:type="spellEnd"/>
      <w:r w:rsidRPr="00413A90">
        <w:rPr>
          <w:rStyle w:val="printinfobox"/>
          <w:rFonts w:ascii="Arial" w:hAnsi="Arial" w:cs="Arial"/>
          <w:i/>
          <w:color w:val="333333"/>
          <w:sz w:val="20"/>
          <w:szCs w:val="20"/>
        </w:rPr>
        <w:t xml:space="preserve"> — new elementary and middle school buildings as part of combination campus </w:t>
      </w:r>
    </w:p>
    <w:p w:rsidR="00600C59" w:rsidRPr="00413A90" w:rsidRDefault="00600C59" w:rsidP="00413A90">
      <w:pPr>
        <w:pStyle w:val="NormalWeb"/>
        <w:shd w:val="clear" w:color="auto" w:fill="FAFAFA"/>
        <w:spacing w:before="0" w:beforeAutospacing="0" w:after="225" w:afterAutospacing="0"/>
        <w:ind w:left="360"/>
        <w:rPr>
          <w:rFonts w:ascii="Arial" w:hAnsi="Arial" w:cs="Arial"/>
          <w:i/>
          <w:color w:val="333333"/>
          <w:sz w:val="20"/>
          <w:szCs w:val="20"/>
        </w:rPr>
      </w:pPr>
      <w:r w:rsidRPr="00413A90">
        <w:rPr>
          <w:rStyle w:val="printinfobox"/>
          <w:rFonts w:ascii="Arial" w:hAnsi="Arial" w:cs="Arial"/>
          <w:i/>
          <w:color w:val="333333"/>
          <w:sz w:val="20"/>
          <w:szCs w:val="20"/>
        </w:rPr>
        <w:t>• Jarrett/Portland — new elementary and middle school buildings as part of combination campus </w:t>
      </w:r>
    </w:p>
    <w:p w:rsidR="00600C59" w:rsidRPr="00413A90" w:rsidRDefault="00600C59" w:rsidP="00413A90">
      <w:pPr>
        <w:pStyle w:val="NormalWeb"/>
        <w:shd w:val="clear" w:color="auto" w:fill="FAFAFA"/>
        <w:spacing w:before="0" w:beforeAutospacing="0" w:after="225" w:afterAutospacing="0"/>
        <w:ind w:left="360"/>
        <w:rPr>
          <w:rFonts w:ascii="Arial" w:hAnsi="Arial" w:cs="Arial"/>
          <w:i/>
          <w:color w:val="333333"/>
          <w:sz w:val="20"/>
          <w:szCs w:val="20"/>
        </w:rPr>
      </w:pPr>
      <w:r w:rsidRPr="00413A90">
        <w:rPr>
          <w:rStyle w:val="printinfobox"/>
          <w:rFonts w:ascii="Arial" w:hAnsi="Arial" w:cs="Arial"/>
          <w:i/>
          <w:color w:val="333333"/>
          <w:sz w:val="20"/>
          <w:szCs w:val="20"/>
        </w:rPr>
        <w:t>• Hillcrest — first phase of major renovation</w:t>
      </w:r>
    </w:p>
    <w:p w:rsidR="00600C59" w:rsidRPr="00413A90" w:rsidRDefault="00600C59" w:rsidP="00413A90">
      <w:pPr>
        <w:pStyle w:val="NormalWeb"/>
        <w:shd w:val="clear" w:color="auto" w:fill="FAFAFA"/>
        <w:spacing w:before="0" w:beforeAutospacing="0" w:after="225" w:afterAutospacing="0"/>
        <w:ind w:left="360"/>
        <w:rPr>
          <w:rFonts w:ascii="Arial" w:hAnsi="Arial" w:cs="Arial"/>
          <w:i/>
          <w:color w:val="333333"/>
          <w:sz w:val="20"/>
          <w:szCs w:val="20"/>
        </w:rPr>
      </w:pPr>
      <w:r w:rsidRPr="00413A90">
        <w:rPr>
          <w:rStyle w:val="printinfobox"/>
          <w:rFonts w:ascii="Arial" w:hAnsi="Arial" w:cs="Arial"/>
          <w:i/>
          <w:color w:val="333333"/>
          <w:sz w:val="20"/>
          <w:szCs w:val="20"/>
        </w:rPr>
        <w:t>• Glendale — first phase of renovation</w:t>
      </w:r>
    </w:p>
    <w:p w:rsidR="00600C59" w:rsidRPr="00413A90" w:rsidRDefault="00600C59" w:rsidP="00413A90">
      <w:pPr>
        <w:pStyle w:val="NormalWeb"/>
        <w:shd w:val="clear" w:color="auto" w:fill="FAFAFA"/>
        <w:spacing w:before="0" w:beforeAutospacing="0" w:after="225" w:afterAutospacing="0"/>
        <w:ind w:left="360"/>
        <w:rPr>
          <w:rFonts w:ascii="Arial" w:hAnsi="Arial" w:cs="Arial"/>
          <w:i/>
          <w:color w:val="333333"/>
          <w:sz w:val="20"/>
          <w:szCs w:val="20"/>
        </w:rPr>
      </w:pPr>
      <w:r w:rsidRPr="00413A90">
        <w:rPr>
          <w:rStyle w:val="printinfobox"/>
          <w:rFonts w:ascii="Arial" w:hAnsi="Arial" w:cs="Arial"/>
          <w:i/>
          <w:color w:val="333333"/>
          <w:sz w:val="20"/>
          <w:szCs w:val="20"/>
        </w:rPr>
        <w:t>• Kickapoo — gymnasium </w:t>
      </w:r>
    </w:p>
    <w:p w:rsidR="00600C59" w:rsidRPr="00413A90" w:rsidRDefault="00600C59" w:rsidP="00413A90">
      <w:pPr>
        <w:pStyle w:val="NormalWeb"/>
        <w:shd w:val="clear" w:color="auto" w:fill="FAFAFA"/>
        <w:spacing w:before="0" w:beforeAutospacing="0" w:after="225" w:afterAutospacing="0"/>
        <w:ind w:left="360"/>
        <w:rPr>
          <w:rFonts w:ascii="Arial" w:hAnsi="Arial" w:cs="Arial"/>
          <w:i/>
          <w:color w:val="333333"/>
          <w:sz w:val="20"/>
          <w:szCs w:val="20"/>
        </w:rPr>
      </w:pPr>
      <w:r w:rsidRPr="00413A90">
        <w:rPr>
          <w:rStyle w:val="printinfobox"/>
          <w:rFonts w:ascii="Arial" w:hAnsi="Arial" w:cs="Arial"/>
          <w:i/>
          <w:color w:val="333333"/>
          <w:sz w:val="20"/>
          <w:szCs w:val="20"/>
        </w:rPr>
        <w:t>• Sunshine — addition and renovation </w:t>
      </w:r>
    </w:p>
    <w:p w:rsidR="00600C59" w:rsidRPr="00413A90" w:rsidRDefault="00600C59" w:rsidP="00413A90">
      <w:pPr>
        <w:pStyle w:val="NormalWeb"/>
        <w:shd w:val="clear" w:color="auto" w:fill="FAFAFA"/>
        <w:spacing w:before="0" w:beforeAutospacing="0" w:after="225" w:afterAutospacing="0"/>
        <w:ind w:left="360"/>
        <w:rPr>
          <w:rFonts w:ascii="Arial" w:hAnsi="Arial" w:cs="Arial"/>
          <w:i/>
          <w:color w:val="333333"/>
          <w:sz w:val="20"/>
          <w:szCs w:val="20"/>
        </w:rPr>
      </w:pPr>
      <w:r w:rsidRPr="00413A90">
        <w:rPr>
          <w:rStyle w:val="printinfobox"/>
          <w:rFonts w:ascii="Arial" w:hAnsi="Arial" w:cs="Arial"/>
          <w:i/>
          <w:color w:val="333333"/>
          <w:sz w:val="20"/>
          <w:szCs w:val="20"/>
        </w:rPr>
        <w:t>• Pleasant View — first phase of renovation </w:t>
      </w:r>
    </w:p>
    <w:p w:rsidR="00600C59" w:rsidRPr="00413A90" w:rsidRDefault="00600C59" w:rsidP="00413A90">
      <w:pPr>
        <w:pStyle w:val="NormalWeb"/>
        <w:shd w:val="clear" w:color="auto" w:fill="FAFAFA"/>
        <w:spacing w:before="0" w:beforeAutospacing="0" w:after="225" w:afterAutospacing="0"/>
        <w:ind w:left="360"/>
        <w:rPr>
          <w:rFonts w:ascii="Arial" w:hAnsi="Arial" w:cs="Arial"/>
          <w:i/>
          <w:color w:val="333333"/>
          <w:sz w:val="20"/>
          <w:szCs w:val="20"/>
        </w:rPr>
      </w:pPr>
      <w:r w:rsidRPr="00413A90">
        <w:rPr>
          <w:rStyle w:val="printinfobox"/>
          <w:rFonts w:ascii="Arial" w:hAnsi="Arial" w:cs="Arial"/>
          <w:i/>
          <w:color w:val="333333"/>
          <w:sz w:val="20"/>
          <w:szCs w:val="20"/>
        </w:rPr>
        <w:t>• Jeffries — renovation </w:t>
      </w:r>
    </w:p>
    <w:p w:rsidR="00600C59" w:rsidRPr="00413A90" w:rsidRDefault="00600C59" w:rsidP="00413A90">
      <w:pPr>
        <w:pStyle w:val="NormalWeb"/>
        <w:shd w:val="clear" w:color="auto" w:fill="FAFAFA"/>
        <w:spacing w:before="0" w:beforeAutospacing="0" w:after="225" w:afterAutospacing="0"/>
        <w:ind w:left="360"/>
        <w:rPr>
          <w:rFonts w:ascii="Arial" w:hAnsi="Arial" w:cs="Arial"/>
          <w:i/>
          <w:color w:val="333333"/>
          <w:sz w:val="20"/>
          <w:szCs w:val="20"/>
        </w:rPr>
      </w:pPr>
      <w:r w:rsidRPr="00413A90">
        <w:rPr>
          <w:rStyle w:val="printinfobox"/>
          <w:rFonts w:ascii="Arial" w:hAnsi="Arial" w:cs="Arial"/>
          <w:i/>
          <w:color w:val="333333"/>
          <w:sz w:val="20"/>
          <w:szCs w:val="20"/>
        </w:rPr>
        <w:t>• Pittman — renovation </w:t>
      </w:r>
    </w:p>
    <w:p w:rsidR="00600C59" w:rsidRPr="00413A90" w:rsidRDefault="00600C59" w:rsidP="00413A90">
      <w:pPr>
        <w:pStyle w:val="NormalWeb"/>
        <w:shd w:val="clear" w:color="auto" w:fill="FAFAFA"/>
        <w:spacing w:before="0" w:beforeAutospacing="0" w:after="225" w:afterAutospacing="0"/>
        <w:ind w:left="360"/>
        <w:rPr>
          <w:rFonts w:ascii="Arial" w:hAnsi="Arial" w:cs="Arial"/>
          <w:i/>
          <w:color w:val="333333"/>
          <w:sz w:val="20"/>
          <w:szCs w:val="20"/>
        </w:rPr>
      </w:pPr>
      <w:r w:rsidRPr="00413A90">
        <w:rPr>
          <w:rStyle w:val="printinfobox"/>
          <w:rFonts w:ascii="Arial" w:hAnsi="Arial" w:cs="Arial"/>
          <w:i/>
          <w:color w:val="333333"/>
          <w:sz w:val="20"/>
          <w:szCs w:val="20"/>
        </w:rPr>
        <w:t>• Wilder — renovation </w:t>
      </w:r>
    </w:p>
    <w:p w:rsidR="00600C59" w:rsidRPr="00413A90" w:rsidRDefault="00600C59" w:rsidP="00413A90">
      <w:pPr>
        <w:pStyle w:val="NormalWeb"/>
        <w:shd w:val="clear" w:color="auto" w:fill="FAFAFA"/>
        <w:spacing w:before="0" w:beforeAutospacing="0" w:after="225" w:afterAutospacing="0"/>
        <w:ind w:left="360"/>
        <w:rPr>
          <w:rFonts w:ascii="Arial" w:hAnsi="Arial" w:cs="Arial"/>
          <w:i/>
          <w:color w:val="333333"/>
          <w:sz w:val="20"/>
          <w:szCs w:val="20"/>
        </w:rPr>
      </w:pPr>
      <w:r w:rsidRPr="00413A90">
        <w:rPr>
          <w:rStyle w:val="printinfobox"/>
          <w:rFonts w:ascii="Arial" w:hAnsi="Arial" w:cs="Arial"/>
          <w:i/>
          <w:color w:val="333333"/>
          <w:sz w:val="20"/>
          <w:szCs w:val="20"/>
        </w:rPr>
        <w:t>• Field — renovation </w:t>
      </w:r>
    </w:p>
    <w:p w:rsidR="00600C59" w:rsidRPr="00413A90" w:rsidRDefault="00600C59" w:rsidP="00413A90">
      <w:pPr>
        <w:pStyle w:val="NormalWeb"/>
        <w:shd w:val="clear" w:color="auto" w:fill="FAFAFA"/>
        <w:spacing w:before="0" w:beforeAutospacing="0" w:after="225" w:afterAutospacing="0"/>
        <w:ind w:left="360"/>
        <w:rPr>
          <w:rFonts w:ascii="Arial" w:hAnsi="Arial" w:cs="Arial"/>
          <w:i/>
          <w:color w:val="333333"/>
          <w:sz w:val="20"/>
          <w:szCs w:val="20"/>
        </w:rPr>
      </w:pPr>
      <w:r w:rsidRPr="00413A90">
        <w:rPr>
          <w:rStyle w:val="printinfobox"/>
          <w:rFonts w:ascii="Arial" w:hAnsi="Arial" w:cs="Arial"/>
          <w:i/>
          <w:color w:val="333333"/>
          <w:sz w:val="20"/>
          <w:szCs w:val="20"/>
        </w:rPr>
        <w:t>• Disney — renovation </w:t>
      </w:r>
    </w:p>
    <w:p w:rsidR="00600C59" w:rsidRPr="00413A90" w:rsidRDefault="00600C59" w:rsidP="00413A90">
      <w:pPr>
        <w:pStyle w:val="NormalWeb"/>
        <w:shd w:val="clear" w:color="auto" w:fill="FAFAFA"/>
        <w:spacing w:before="0" w:beforeAutospacing="0" w:after="225" w:afterAutospacing="0"/>
        <w:ind w:left="360"/>
        <w:rPr>
          <w:rFonts w:ascii="Arial" w:hAnsi="Arial" w:cs="Arial"/>
          <w:i/>
          <w:color w:val="333333"/>
          <w:sz w:val="20"/>
          <w:szCs w:val="20"/>
        </w:rPr>
      </w:pPr>
      <w:r w:rsidRPr="00413A90">
        <w:rPr>
          <w:rStyle w:val="printinfobox"/>
          <w:rFonts w:ascii="Arial" w:hAnsi="Arial" w:cs="Arial"/>
          <w:i/>
          <w:color w:val="333333"/>
          <w:sz w:val="20"/>
          <w:szCs w:val="20"/>
        </w:rPr>
        <w:t>• Holland — renovation </w:t>
      </w:r>
    </w:p>
    <w:p w:rsidR="00600C59" w:rsidRPr="00413A90" w:rsidRDefault="00600C59" w:rsidP="00413A90">
      <w:pPr>
        <w:pStyle w:val="NormalWeb"/>
        <w:shd w:val="clear" w:color="auto" w:fill="FAFAFA"/>
        <w:spacing w:before="0" w:beforeAutospacing="0" w:after="225" w:afterAutospacing="0"/>
        <w:ind w:left="360"/>
        <w:rPr>
          <w:rStyle w:val="printinfobox"/>
          <w:rFonts w:ascii="Arial" w:hAnsi="Arial" w:cs="Arial"/>
          <w:i/>
          <w:color w:val="333333"/>
          <w:sz w:val="20"/>
          <w:szCs w:val="20"/>
        </w:rPr>
      </w:pPr>
      <w:r w:rsidRPr="00413A90">
        <w:rPr>
          <w:rStyle w:val="printinfobox"/>
          <w:rFonts w:ascii="Arial" w:hAnsi="Arial" w:cs="Arial"/>
          <w:i/>
          <w:color w:val="333333"/>
          <w:sz w:val="20"/>
          <w:szCs w:val="20"/>
        </w:rPr>
        <w:t>• Additional classes for early childhood education</w:t>
      </w:r>
    </w:p>
    <w:p w:rsidR="00413A90" w:rsidRPr="00413A90" w:rsidRDefault="00413A90" w:rsidP="00413A90">
      <w:pPr>
        <w:pStyle w:val="NormalWeb"/>
        <w:shd w:val="clear" w:color="auto" w:fill="FAFAFA"/>
        <w:spacing w:before="0" w:beforeAutospacing="0" w:after="225" w:afterAutospacing="0" w:line="330" w:lineRule="atLeast"/>
        <w:rPr>
          <w:rFonts w:ascii="Arial" w:hAnsi="Arial" w:cs="Arial"/>
          <w:i/>
          <w:color w:val="333333"/>
          <w:sz w:val="20"/>
          <w:szCs w:val="20"/>
        </w:rPr>
      </w:pPr>
      <w:r w:rsidRPr="00413A90">
        <w:rPr>
          <w:rFonts w:ascii="Arial" w:hAnsi="Arial" w:cs="Arial"/>
          <w:i/>
          <w:color w:val="373737"/>
          <w:sz w:val="20"/>
          <w:szCs w:val="20"/>
          <w:shd w:val="clear" w:color="auto" w:fill="FFFFFF"/>
        </w:rPr>
        <w:t>Once these projects are complete, SPS will seek voter approval for Phase II projects, which could be accomplished without increasing taxes.</w:t>
      </w:r>
    </w:p>
    <w:p w:rsidR="00600C59" w:rsidRPr="00413A90" w:rsidRDefault="00600C59" w:rsidP="00413A90">
      <w:pPr>
        <w:shd w:val="clear" w:color="auto" w:fill="FFFFFF"/>
        <w:spacing w:after="0" w:line="300" w:lineRule="atLeast"/>
        <w:rPr>
          <w:rFonts w:ascii="Arial" w:eastAsia="Times New Roman" w:hAnsi="Arial" w:cs="Arial"/>
          <w:i/>
          <w:color w:val="3B363D"/>
          <w:sz w:val="20"/>
          <w:szCs w:val="20"/>
        </w:rPr>
      </w:pPr>
      <w:r w:rsidRPr="00413A90">
        <w:rPr>
          <w:rFonts w:ascii="Arial" w:eastAsia="Times New Roman" w:hAnsi="Arial" w:cs="Arial"/>
          <w:i/>
          <w:color w:val="373737"/>
          <w:sz w:val="20"/>
          <w:szCs w:val="20"/>
        </w:rPr>
        <w:t>At this time, 77 percent of SPS schools are over 50 years old and 85 percent were determined by building evaluators to be in fair, unsatisfactory or poor condition. At the conclusion of both project phases, all SPS schools will meet good or excellent standards. Schools not identified for significant projects in Phase I or II will continue to be maintained through routine maintenance funded by the district's capital projects budget.</w:t>
      </w:r>
    </w:p>
    <w:p w:rsidR="00600C59" w:rsidRPr="00413A90" w:rsidRDefault="00600C59" w:rsidP="00413A90">
      <w:pPr>
        <w:pStyle w:val="ListParagraph"/>
        <w:shd w:val="clear" w:color="auto" w:fill="FFFFFF"/>
        <w:spacing w:after="0" w:line="300" w:lineRule="atLeast"/>
        <w:rPr>
          <w:rFonts w:ascii="Arial" w:eastAsia="Times New Roman" w:hAnsi="Arial" w:cs="Arial"/>
          <w:i/>
          <w:color w:val="3B363D"/>
          <w:sz w:val="20"/>
          <w:szCs w:val="20"/>
        </w:rPr>
      </w:pPr>
      <w:r w:rsidRPr="00413A90">
        <w:rPr>
          <w:rFonts w:ascii="Arial" w:eastAsia="Times New Roman" w:hAnsi="Arial" w:cs="Arial"/>
          <w:i/>
          <w:color w:val="373737"/>
          <w:sz w:val="20"/>
          <w:szCs w:val="20"/>
        </w:rPr>
        <w:t> </w:t>
      </w:r>
    </w:p>
    <w:p w:rsidR="00600C59" w:rsidRPr="00413A90" w:rsidRDefault="00600C59">
      <w:pPr>
        <w:rPr>
          <w:i/>
          <w:sz w:val="20"/>
          <w:szCs w:val="20"/>
        </w:rPr>
      </w:pPr>
    </w:p>
    <w:sectPr w:rsidR="00600C59" w:rsidRPr="00413A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9C62B0"/>
    <w:multiLevelType w:val="multilevel"/>
    <w:tmpl w:val="A0DEF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0C59"/>
    <w:rsid w:val="001B3593"/>
    <w:rsid w:val="00413A90"/>
    <w:rsid w:val="0049790B"/>
    <w:rsid w:val="00600C59"/>
    <w:rsid w:val="00627B70"/>
    <w:rsid w:val="00D15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DE12A"/>
  <w15:chartTrackingRefBased/>
  <w15:docId w15:val="{5743BE5A-1C90-40EC-91F8-1CED6A0DC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00C5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rintinfobox">
    <w:name w:val="print_infobox"/>
    <w:basedOn w:val="DefaultParagraphFont"/>
    <w:rsid w:val="00600C59"/>
  </w:style>
  <w:style w:type="paragraph" w:styleId="ListParagraph">
    <w:name w:val="List Paragraph"/>
    <w:basedOn w:val="Normal"/>
    <w:uiPriority w:val="34"/>
    <w:qFormat/>
    <w:rsid w:val="00600C5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2754132">
      <w:bodyDiv w:val="1"/>
      <w:marLeft w:val="0"/>
      <w:marRight w:val="0"/>
      <w:marTop w:val="0"/>
      <w:marBottom w:val="0"/>
      <w:divBdr>
        <w:top w:val="none" w:sz="0" w:space="0" w:color="auto"/>
        <w:left w:val="none" w:sz="0" w:space="0" w:color="auto"/>
        <w:bottom w:val="none" w:sz="0" w:space="0" w:color="auto"/>
        <w:right w:val="none" w:sz="0" w:space="0" w:color="auto"/>
      </w:divBdr>
    </w:div>
    <w:div w:id="934168804">
      <w:bodyDiv w:val="1"/>
      <w:marLeft w:val="0"/>
      <w:marRight w:val="0"/>
      <w:marTop w:val="0"/>
      <w:marBottom w:val="0"/>
      <w:divBdr>
        <w:top w:val="none" w:sz="0" w:space="0" w:color="auto"/>
        <w:left w:val="none" w:sz="0" w:space="0" w:color="auto"/>
        <w:bottom w:val="none" w:sz="0" w:space="0" w:color="auto"/>
        <w:right w:val="none" w:sz="0" w:space="0" w:color="auto"/>
      </w:divBdr>
    </w:div>
    <w:div w:id="1783918810">
      <w:bodyDiv w:val="1"/>
      <w:marLeft w:val="0"/>
      <w:marRight w:val="0"/>
      <w:marTop w:val="0"/>
      <w:marBottom w:val="0"/>
      <w:divBdr>
        <w:top w:val="none" w:sz="0" w:space="0" w:color="auto"/>
        <w:left w:val="none" w:sz="0" w:space="0" w:color="auto"/>
        <w:bottom w:val="none" w:sz="0" w:space="0" w:color="auto"/>
        <w:right w:val="none" w:sz="0" w:space="0" w:color="auto"/>
      </w:divBdr>
      <w:divsChild>
        <w:div w:id="4560684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544</Words>
  <Characters>3102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Petiford</dc:creator>
  <cp:keywords/>
  <dc:description/>
  <cp:lastModifiedBy>Donna Petiford</cp:lastModifiedBy>
  <cp:revision>1</cp:revision>
  <dcterms:created xsi:type="dcterms:W3CDTF">2017-01-30T03:45:00Z</dcterms:created>
  <dcterms:modified xsi:type="dcterms:W3CDTF">2017-01-30T04:27:00Z</dcterms:modified>
</cp:coreProperties>
</file>